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0" w:hanging="120" w:hangingChars="50"/>
        <w:jc w:val="center"/>
        <w:rPr>
          <w:rFonts w:hint="default"/>
          <w:b/>
          <w:bCs/>
          <w:sz w:val="24"/>
          <w:szCs w:val="24"/>
          <w:lang w:val="hu-HU"/>
        </w:rPr>
      </w:pPr>
      <w:r>
        <w:rPr>
          <w:rFonts w:hint="default"/>
          <w:b/>
          <w:bCs/>
          <w:sz w:val="24"/>
          <w:szCs w:val="24"/>
          <w:lang w:val="hu-HU"/>
        </w:rPr>
        <w:t>Pozvánka na 6. verejné zasadnutie Obecného zastupiteľstva Obce Kosihy nad Ipľom, dňa 24 .4.2023 o 18.00 hod v agitačnom stredisku</w:t>
      </w:r>
    </w:p>
    <w:p>
      <w:pPr>
        <w:ind w:left="120" w:hanging="120" w:hangingChars="50"/>
        <w:jc w:val="left"/>
        <w:rPr>
          <w:rFonts w:hint="default"/>
          <w:b w:val="0"/>
          <w:bCs w:val="0"/>
          <w:sz w:val="24"/>
          <w:szCs w:val="24"/>
          <w:lang w:val="hu-HU"/>
        </w:rPr>
      </w:pPr>
    </w:p>
    <w:p>
      <w:p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>Na základe § 12, ods.1 a § 13, ods.4, písm.a) zákona č.369/1990 Zb. o obecnom zriadení v znení neskorších predpisov zvolávam verejné zasadnutie Obecného zastupiteľstva Obce Kosihy nad Ipľom, ktoré sa uskutoční dňa 24.4. 2023 o 18.00 hod v agitačnom stredisku obce Kosihy nad Ipľom</w:t>
      </w:r>
    </w:p>
    <w:p>
      <w:p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</w:p>
    <w:p>
      <w:p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>Program/ návrh :</w:t>
      </w:r>
    </w:p>
    <w:p>
      <w:p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</w:p>
    <w:p>
      <w:pPr>
        <w:numPr>
          <w:ilvl w:val="0"/>
          <w:numId w:val="1"/>
        </w:num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>Otvorenie</w:t>
      </w:r>
    </w:p>
    <w:p>
      <w:pPr>
        <w:numPr>
          <w:ilvl w:val="0"/>
          <w:numId w:val="1"/>
        </w:num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 xml:space="preserve"> Určenia zapisovateľa a overovateľov zápisnice, kontrola uznášania schopnosti, voľba návrhovej komisie</w:t>
      </w:r>
    </w:p>
    <w:p>
      <w:pPr>
        <w:numPr>
          <w:ilvl w:val="0"/>
          <w:numId w:val="1"/>
        </w:num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 xml:space="preserve">  Oznámenie funkcií, zamestnaní, činností a majetkových pomerov pri výkone funkcií verejných funkcionárov  - predložené od  zastupujúcej starostky</w:t>
      </w:r>
    </w:p>
    <w:p>
      <w:pPr>
        <w:numPr>
          <w:ilvl w:val="0"/>
          <w:numId w:val="1"/>
        </w:num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>Schválenie zabezpečenia existujúceho úveru</w:t>
      </w:r>
    </w:p>
    <w:p>
      <w:pPr>
        <w:numPr>
          <w:ilvl w:val="0"/>
          <w:numId w:val="1"/>
        </w:num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>Schválenie rozpočtu obce Kosihy nad Ipľom na r. 2023</w:t>
      </w:r>
    </w:p>
    <w:p>
      <w:pPr>
        <w:numPr>
          <w:ilvl w:val="0"/>
          <w:numId w:val="1"/>
        </w:numPr>
        <w:ind w:left="240" w:leftChars="120" w:firstLine="0" w:firstLineChars="0"/>
        <w:jc w:val="left"/>
        <w:rPr>
          <w:rFonts w:hint="default"/>
          <w:b w:val="0"/>
          <w:bCs w:val="0"/>
          <w:sz w:val="24"/>
          <w:szCs w:val="24"/>
          <w:lang w:val="hu-HU"/>
        </w:rPr>
      </w:pPr>
      <w:r>
        <w:rPr>
          <w:rFonts w:hint="default"/>
          <w:b w:val="0"/>
          <w:bCs w:val="0"/>
          <w:sz w:val="24"/>
          <w:szCs w:val="24"/>
          <w:lang w:val="hu-HU"/>
        </w:rPr>
        <w:t>Záver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hu-HU"/>
        </w:rPr>
      </w:pPr>
    </w:p>
    <w:p>
      <w:pPr>
        <w:numPr>
          <w:numId w:val="0"/>
        </w:numPr>
        <w:ind w:leftChars="120"/>
        <w:jc w:val="left"/>
        <w:rPr>
          <w:rFonts w:hint="default"/>
          <w:b w:val="0"/>
          <w:bCs w:val="0"/>
          <w:sz w:val="24"/>
          <w:szCs w:val="24"/>
          <w:lang w:val="hu-HU"/>
        </w:rPr>
      </w:pPr>
    </w:p>
    <w:p>
      <w:pPr>
        <w:numPr>
          <w:ilvl w:val="0"/>
          <w:numId w:val="0"/>
        </w:numPr>
        <w:ind w:leftChars="120"/>
        <w:jc w:val="left"/>
        <w:rPr>
          <w:rFonts w:hint="default"/>
          <w:b w:val="0"/>
          <w:bCs w:val="0"/>
          <w:sz w:val="24"/>
          <w:szCs w:val="24"/>
          <w:lang w:val="hu-HU"/>
        </w:rPr>
      </w:pPr>
    </w:p>
    <w:p/>
    <w:p/>
    <w:p>
      <w:pPr>
        <w:rPr>
          <w:rFonts w:hint="default"/>
          <w:lang w:val="hu-HU"/>
        </w:rPr>
      </w:pPr>
      <w:r>
        <w:rPr>
          <w:rFonts w:hint="default"/>
          <w:lang w:val="hu-HU"/>
        </w:rPr>
        <w:t>Vyvesené dňa: 21.4.2023</w:t>
      </w:r>
    </w:p>
    <w:p>
      <w:pPr>
        <w:rPr>
          <w:rFonts w:hint="default"/>
          <w:lang w:val="hu-HU"/>
        </w:rPr>
      </w:pPr>
    </w:p>
    <w:p>
      <w:pPr>
        <w:rPr>
          <w:rFonts w:hint="default"/>
          <w:lang w:val="hu-HU"/>
        </w:rPr>
      </w:pPr>
    </w:p>
    <w:p>
      <w:pPr>
        <w:rPr>
          <w:rFonts w:hint="default"/>
          <w:lang w:val="hu-HU"/>
        </w:rPr>
      </w:pPr>
      <w:r>
        <w:rPr>
          <w:rFonts w:hint="default"/>
          <w:lang w:val="hu-HU"/>
        </w:rPr>
        <w:t>V Kosihách nad Ipľom</w:t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>................................................</w:t>
      </w:r>
    </w:p>
    <w:p>
      <w:pPr>
        <w:rPr>
          <w:rFonts w:hint="default"/>
          <w:lang w:val="hu-HU"/>
        </w:rPr>
      </w:pP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 xml:space="preserve">       </w:t>
      </w:r>
      <w:bookmarkStart w:id="0" w:name="_GoBack"/>
      <w:bookmarkEnd w:id="0"/>
      <w:r>
        <w:rPr>
          <w:rFonts w:hint="default"/>
          <w:lang w:val="hu-HU"/>
        </w:rPr>
        <w:t xml:space="preserve">  Ildikó Böjtösová</w:t>
      </w:r>
    </w:p>
    <w:p>
      <w:pPr>
        <w:rPr>
          <w:rFonts w:hint="default"/>
          <w:lang w:val="hu-HU"/>
        </w:rPr>
      </w:pP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/>
      </w:r>
      <w:r>
        <w:rPr>
          <w:rFonts w:hint="default"/>
          <w:lang w:val="hu-HU"/>
        </w:rPr>
        <w:tab/>
        <w:t xml:space="preserve">     zastupujúca starostka</w:t>
      </w:r>
    </w:p>
    <w:p>
      <w:pPr>
        <w:ind w:left="4320" w:leftChars="0" w:firstLine="1618" w:firstLineChars="809"/>
        <w:rPr>
          <w:rFonts w:hint="default"/>
          <w:lang w:val="hu-HU"/>
        </w:rPr>
      </w:pPr>
      <w:r>
        <w:rPr>
          <w:rFonts w:hint="default"/>
          <w:lang w:val="hu-HU"/>
        </w:rPr>
        <w:t>Obce Kosihy nad Ipľom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E83E7"/>
    <w:multiLevelType w:val="singleLevel"/>
    <w:tmpl w:val="A47E83E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6765C"/>
    <w:rsid w:val="0B96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2023-04-21T16:13:00Z</dcterms:created>
  <dc:creator>noril</dc:creator>
  <cp:lastModifiedBy>noril</cp:lastModifiedBy>
  <dcterms:modified xsi:type="dcterms:W3CDTF">2023-04-21T16:35:49Z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D07471AD548D4F439FBC05AEFD0BF095</vt:lpwstr>
  </property>
</Properties>
</file>